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D1670CC" w14:textId="77777777" w:rsidR="000C0856" w:rsidRPr="00EA4768" w:rsidRDefault="000C0856" w:rsidP="000C0856">
      <w:pPr>
        <w:pStyle w:val="NormaleWeb"/>
        <w:shd w:val="clear" w:color="auto" w:fill="FFFFFF"/>
        <w:rPr>
          <w:sz w:val="28"/>
          <w:szCs w:val="28"/>
        </w:rPr>
      </w:pPr>
      <w:r w:rsidRPr="00EA4768">
        <w:rPr>
          <w:rFonts w:ascii="TimesNewRomanPSMT" w:hAnsi="TimesNewRomanPSMT"/>
          <w:sz w:val="28"/>
          <w:szCs w:val="28"/>
        </w:rPr>
        <w:t xml:space="preserve">Oggetto: Comparto Istruzione e Ricerca </w:t>
      </w:r>
      <w:r w:rsidRPr="00EA4768">
        <w:rPr>
          <w:rFonts w:ascii="TimesNewRomanPS" w:hAnsi="TimesNewRomanPS"/>
          <w:b/>
          <w:bCs/>
          <w:sz w:val="28"/>
          <w:szCs w:val="28"/>
        </w:rPr>
        <w:t xml:space="preserve">– Sezione Scuola. </w:t>
      </w:r>
      <w:r w:rsidRPr="00EA4768">
        <w:rPr>
          <w:rFonts w:ascii="TimesNewRomanPSMT" w:hAnsi="TimesNewRomanPSMT"/>
          <w:sz w:val="28"/>
          <w:szCs w:val="28"/>
        </w:rPr>
        <w:t xml:space="preserve">Azioni di sciopero previste per il </w:t>
      </w:r>
      <w:r w:rsidRPr="00EA4768">
        <w:rPr>
          <w:rFonts w:ascii="TimesNewRomanPS" w:hAnsi="TimesNewRomanPS"/>
          <w:b/>
          <w:bCs/>
          <w:sz w:val="28"/>
          <w:szCs w:val="28"/>
        </w:rPr>
        <w:t>23 e 24 settembre 2022.</w:t>
      </w:r>
    </w:p>
    <w:p w14:paraId="7E68A4ED" w14:textId="77777777" w:rsidR="00916915" w:rsidRPr="00D800D5" w:rsidRDefault="00916915" w:rsidP="00916915">
      <w:pPr>
        <w:spacing w:line="276" w:lineRule="auto"/>
        <w:ind w:left="851" w:hanging="8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F8C09D8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C0856"/>
    <w:rsid w:val="0036434F"/>
    <w:rsid w:val="006D14FF"/>
    <w:rsid w:val="006F41AA"/>
    <w:rsid w:val="00916915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9</cp:revision>
  <dcterms:created xsi:type="dcterms:W3CDTF">2022-03-02T16:40:00Z</dcterms:created>
  <dcterms:modified xsi:type="dcterms:W3CDTF">2022-09-13T16:02:00Z</dcterms:modified>
</cp:coreProperties>
</file>