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3313B">
      <w:pPr>
        <w:spacing w:before="39" w:line="415" w:lineRule="auto"/>
        <w:ind w:left="6723" w:right="141" w:firstLine="1060"/>
        <w:jc w:val="right"/>
        <w:rPr>
          <w:b/>
          <w:i/>
          <w:sz w:val="18"/>
          <w:szCs w:val="18"/>
        </w:rPr>
      </w:pPr>
      <w:r>
        <w:rPr>
          <w:b/>
          <w:i/>
          <w:sz w:val="18"/>
          <w:szCs w:val="18"/>
        </w:rPr>
        <w:t xml:space="preserve">Alla Dirigente scolastica dell’I.C.“Principessa Elena di </w:t>
      </w:r>
      <w:r>
        <w:rPr>
          <w:b/>
          <w:i/>
          <w:spacing w:val="-2"/>
          <w:sz w:val="18"/>
          <w:szCs w:val="18"/>
        </w:rPr>
        <w:t>Napoli”</w:t>
      </w:r>
    </w:p>
    <w:p w14:paraId="47A4D66A">
      <w:pPr>
        <w:spacing w:line="242" w:lineRule="exact"/>
        <w:ind w:right="142"/>
        <w:jc w:val="right"/>
        <w:rPr>
          <w:b/>
          <w:i/>
          <w:sz w:val="18"/>
          <w:szCs w:val="18"/>
        </w:rPr>
      </w:pPr>
      <w:r>
        <w:rPr>
          <w:b/>
          <w:i/>
          <w:spacing w:val="-2"/>
          <w:sz w:val="18"/>
          <w:szCs w:val="18"/>
        </w:rPr>
        <w:t>Palermo</w:t>
      </w:r>
    </w:p>
    <w:p w14:paraId="4F34D0F8">
      <w:pPr>
        <w:pStyle w:val="4"/>
        <w:rPr>
          <w:i/>
          <w:sz w:val="18"/>
          <w:szCs w:val="18"/>
        </w:rPr>
      </w:pPr>
    </w:p>
    <w:p w14:paraId="1D6DF755">
      <w:pPr>
        <w:pStyle w:val="4"/>
        <w:spacing w:before="107"/>
        <w:rPr>
          <w:i/>
          <w:sz w:val="18"/>
          <w:szCs w:val="18"/>
        </w:rPr>
      </w:pPr>
    </w:p>
    <w:p w14:paraId="1CE45120">
      <w:pPr>
        <w:pStyle w:val="4"/>
        <w:ind w:right="6"/>
        <w:jc w:val="center"/>
        <w:rPr>
          <w:sz w:val="22"/>
          <w:szCs w:val="22"/>
        </w:rPr>
      </w:pPr>
      <w:r>
        <w:rPr>
          <w:spacing w:val="-2"/>
          <w:sz w:val="22"/>
          <w:szCs w:val="22"/>
        </w:rPr>
        <w:t>ADESIONE /AUTORIZZAZIONE SPOSTAMENTO TRA PLESSI ALUNNI MINORI</w:t>
      </w:r>
    </w:p>
    <w:p w14:paraId="0F1C0F99">
      <w:pPr>
        <w:pStyle w:val="4"/>
        <w:rPr>
          <w:sz w:val="22"/>
          <w:szCs w:val="22"/>
        </w:rPr>
      </w:pPr>
    </w:p>
    <w:p w14:paraId="690A90AB">
      <w:pPr>
        <w:pStyle w:val="4"/>
        <w:spacing w:before="108"/>
        <w:rPr>
          <w:b w:val="0"/>
          <w:bCs w:val="0"/>
          <w:sz w:val="22"/>
          <w:szCs w:val="22"/>
        </w:rPr>
      </w:pPr>
    </w:p>
    <w:p w14:paraId="58C8BCB9">
      <w:pPr>
        <w:pStyle w:val="4"/>
        <w:tabs>
          <w:tab w:val="left" w:pos="5156"/>
          <w:tab w:val="left" w:pos="5417"/>
          <w:tab w:val="left" w:pos="8326"/>
          <w:tab w:val="left" w:pos="8999"/>
        </w:tabs>
        <w:spacing w:line="357" w:lineRule="auto"/>
        <w:ind w:left="140" w:right="145"/>
        <w:rPr>
          <w:rFonts w:hint="default" w:ascii="Times New Roman"/>
          <w:b w:val="0"/>
          <w:bCs w:val="0"/>
          <w:sz w:val="22"/>
          <w:szCs w:val="22"/>
          <w:lang w:val="it-IT"/>
        </w:rPr>
      </w:pPr>
      <w:r>
        <w:rPr>
          <w:b w:val="0"/>
          <w:bCs w:val="0"/>
          <w:sz w:val="22"/>
          <w:szCs w:val="22"/>
        </w:rPr>
        <w:t xml:space="preserve">I sottoscritti </w:t>
      </w:r>
      <w:r>
        <w:rPr>
          <w:rFonts w:ascii="Times New Roman"/>
          <w:b w:val="0"/>
          <w:bCs w:val="0"/>
          <w:sz w:val="22"/>
          <w:szCs w:val="22"/>
          <w:u w:val="single"/>
        </w:rPr>
        <w:tab/>
      </w:r>
      <w:r>
        <w:rPr>
          <w:b w:val="0"/>
          <w:bCs w:val="0"/>
          <w:sz w:val="22"/>
          <w:szCs w:val="22"/>
        </w:rPr>
        <w:t>e</w:t>
      </w:r>
      <w:r>
        <w:rPr>
          <w:rFonts w:ascii="Times New Roman"/>
          <w:b w:val="0"/>
          <w:bCs w:val="0"/>
          <w:sz w:val="22"/>
          <w:szCs w:val="22"/>
          <w:u w:val="single"/>
        </w:rPr>
        <w:tab/>
      </w:r>
      <w:r>
        <w:rPr>
          <w:rFonts w:ascii="Times New Roman"/>
          <w:b w:val="0"/>
          <w:bCs w:val="0"/>
          <w:sz w:val="22"/>
          <w:szCs w:val="22"/>
          <w:u w:val="single"/>
        </w:rPr>
        <w:tab/>
      </w:r>
      <w:r>
        <w:rPr>
          <w:rFonts w:ascii="Times New Roman"/>
          <w:b w:val="0"/>
          <w:bCs w:val="0"/>
          <w:sz w:val="22"/>
          <w:szCs w:val="22"/>
          <w:u w:val="single"/>
        </w:rPr>
        <w:t xml:space="preserve"> </w:t>
      </w:r>
      <w:r>
        <w:rPr>
          <w:b w:val="0"/>
          <w:bCs w:val="0"/>
          <w:sz w:val="22"/>
          <w:szCs w:val="22"/>
        </w:rPr>
        <w:t xml:space="preserve">genitori dell'alunno/a </w:t>
      </w:r>
      <w:r>
        <w:rPr>
          <w:rFonts w:ascii="Times New Roman"/>
          <w:b w:val="0"/>
          <w:bCs w:val="0"/>
          <w:sz w:val="22"/>
          <w:szCs w:val="22"/>
          <w:u w:val="single"/>
        </w:rPr>
        <w:tab/>
      </w:r>
      <w:r>
        <w:rPr>
          <w:rFonts w:ascii="Times New Roman"/>
          <w:b w:val="0"/>
          <w:bCs w:val="0"/>
          <w:sz w:val="22"/>
          <w:szCs w:val="22"/>
          <w:u w:val="single"/>
        </w:rPr>
        <w:tab/>
      </w:r>
      <w:r>
        <w:rPr>
          <w:rFonts w:ascii="Times New Roman"/>
          <w:b w:val="0"/>
          <w:bCs w:val="0"/>
          <w:sz w:val="22"/>
          <w:szCs w:val="22"/>
          <w:u w:val="single"/>
        </w:rPr>
        <w:t xml:space="preserve"> </w:t>
      </w:r>
      <w:r>
        <w:rPr>
          <w:b w:val="0"/>
          <w:bCs w:val="0"/>
          <w:sz w:val="22"/>
          <w:szCs w:val="22"/>
        </w:rPr>
        <w:t xml:space="preserve">frequentante la classe </w:t>
      </w:r>
      <w:r>
        <w:rPr>
          <w:rFonts w:ascii="Times New Roman"/>
          <w:b w:val="0"/>
          <w:bCs w:val="0"/>
          <w:sz w:val="22"/>
          <w:szCs w:val="22"/>
          <w:u w:val="single"/>
        </w:rPr>
        <w:tab/>
      </w:r>
      <w:r>
        <w:rPr>
          <w:rFonts w:hint="default" w:ascii="Times New Roman"/>
          <w:b w:val="0"/>
          <w:bCs w:val="0"/>
          <w:sz w:val="22"/>
          <w:szCs w:val="22"/>
          <w:u w:val="single"/>
          <w:lang w:val="it-IT"/>
        </w:rPr>
        <w:t>_______</w:t>
      </w:r>
    </w:p>
    <w:p w14:paraId="2C0EC2A5">
      <w:pPr>
        <w:pStyle w:val="4"/>
        <w:tabs>
          <w:tab w:val="left" w:pos="1351"/>
          <w:tab w:val="left" w:pos="7176"/>
          <w:tab w:val="left" w:pos="9484"/>
        </w:tabs>
        <w:spacing w:before="163"/>
        <w:ind w:left="140"/>
        <w:rPr>
          <w:rFonts w:hint="default" w:ascii="Times New Roman"/>
          <w:b w:val="0"/>
          <w:bCs w:val="0"/>
          <w:sz w:val="22"/>
          <w:szCs w:val="22"/>
          <w:lang w:val="it-IT"/>
        </w:rPr>
      </w:pPr>
      <w:r>
        <w:rPr>
          <w:b w:val="0"/>
          <w:bCs w:val="0"/>
          <w:sz w:val="22"/>
          <w:szCs w:val="22"/>
        </w:rPr>
        <w:t xml:space="preserve">Sez. </w:t>
      </w:r>
      <w:r>
        <w:rPr>
          <w:rFonts w:ascii="Times New Roman"/>
          <w:b w:val="0"/>
          <w:bCs w:val="0"/>
          <w:sz w:val="22"/>
          <w:szCs w:val="22"/>
          <w:u w:val="single"/>
        </w:rPr>
        <w:tab/>
      </w:r>
      <w:r>
        <w:rPr>
          <w:b w:val="0"/>
          <w:bCs w:val="0"/>
          <w:sz w:val="22"/>
          <w:szCs w:val="22"/>
        </w:rPr>
        <w:t xml:space="preserve">della Scuola </w:t>
      </w:r>
      <w:r>
        <w:rPr>
          <w:rFonts w:hint="default"/>
          <w:b w:val="0"/>
          <w:bCs w:val="0"/>
          <w:sz w:val="22"/>
          <w:szCs w:val="22"/>
          <w:lang w:val="it-IT"/>
        </w:rPr>
        <w:t xml:space="preserve">secondaria di primo grado / Primaria, </w:t>
      </w:r>
      <w:r>
        <w:rPr>
          <w:b w:val="0"/>
          <w:bCs w:val="0"/>
          <w:sz w:val="22"/>
          <w:szCs w:val="22"/>
        </w:rPr>
        <w:t xml:space="preserve">plesso </w:t>
      </w:r>
      <w:r>
        <w:rPr>
          <w:rFonts w:ascii="Times New Roman"/>
          <w:b w:val="0"/>
          <w:bCs w:val="0"/>
          <w:sz w:val="22"/>
          <w:szCs w:val="22"/>
          <w:u w:val="single"/>
        </w:rPr>
        <w:tab/>
      </w:r>
      <w:r>
        <w:rPr>
          <w:rFonts w:hint="default" w:ascii="Times New Roman"/>
          <w:b w:val="0"/>
          <w:bCs w:val="0"/>
          <w:sz w:val="22"/>
          <w:szCs w:val="22"/>
          <w:u w:val="single"/>
          <w:lang w:val="it-IT"/>
        </w:rPr>
        <w:t>__________________</w:t>
      </w:r>
    </w:p>
    <w:p w14:paraId="22E178B8">
      <w:pPr>
        <w:pStyle w:val="4"/>
        <w:spacing w:before="54"/>
        <w:rPr>
          <w:rFonts w:ascii="Times New Roman"/>
          <w:b w:val="0"/>
          <w:bCs w:val="0"/>
          <w:sz w:val="22"/>
          <w:szCs w:val="22"/>
        </w:rPr>
      </w:pPr>
    </w:p>
    <w:p w14:paraId="027C0D7E">
      <w:pPr>
        <w:pStyle w:val="4"/>
        <w:ind w:left="140"/>
        <w:rPr>
          <w:b w:val="0"/>
          <w:bCs w:val="0"/>
          <w:sz w:val="22"/>
          <w:szCs w:val="22"/>
        </w:rPr>
      </w:pPr>
      <w:r>
        <w:rPr>
          <w:b w:val="0"/>
          <w:bCs w:val="0"/>
          <w:spacing w:val="-2"/>
          <w:sz w:val="22"/>
          <w:szCs w:val="22"/>
        </w:rPr>
        <w:t>dell’I.C</w:t>
      </w:r>
      <w:r>
        <w:rPr>
          <w:rFonts w:hint="default"/>
          <w:b w:val="0"/>
          <w:bCs w:val="0"/>
          <w:spacing w:val="-2"/>
          <w:sz w:val="22"/>
          <w:szCs w:val="22"/>
          <w:lang w:val="it-IT"/>
        </w:rPr>
        <w:t>. “</w:t>
      </w:r>
      <w:r>
        <w:rPr>
          <w:b w:val="0"/>
          <w:bCs w:val="0"/>
          <w:spacing w:val="-2"/>
          <w:sz w:val="22"/>
          <w:szCs w:val="22"/>
        </w:rPr>
        <w:t>Principessa Elena di Napoli</w:t>
      </w:r>
      <w:r>
        <w:rPr>
          <w:rFonts w:hint="default"/>
          <w:b w:val="0"/>
          <w:bCs w:val="0"/>
          <w:spacing w:val="-2"/>
          <w:sz w:val="22"/>
          <w:szCs w:val="22"/>
          <w:lang w:val="it-IT"/>
        </w:rPr>
        <w:t>”</w:t>
      </w:r>
      <w:r>
        <w:rPr>
          <w:b w:val="0"/>
          <w:bCs w:val="0"/>
          <w:spacing w:val="-4"/>
          <w:sz w:val="22"/>
          <w:szCs w:val="22"/>
        </w:rPr>
        <w:t>(PA)</w:t>
      </w:r>
    </w:p>
    <w:p w14:paraId="3DDB661C">
      <w:pPr>
        <w:pStyle w:val="4"/>
        <w:spacing w:before="40"/>
        <w:rPr>
          <w:sz w:val="22"/>
          <w:szCs w:val="22"/>
        </w:rPr>
      </w:pPr>
    </w:p>
    <w:p w14:paraId="736C77E8">
      <w:pPr>
        <w:pStyle w:val="4"/>
        <w:ind w:left="2" w:right="6"/>
        <w:jc w:val="center"/>
        <w:rPr>
          <w:sz w:val="22"/>
          <w:szCs w:val="22"/>
        </w:rPr>
      </w:pPr>
      <w:r>
        <w:rPr>
          <w:spacing w:val="-2"/>
          <w:sz w:val="22"/>
          <w:szCs w:val="22"/>
        </w:rPr>
        <w:t>AUTORIZZANO</w:t>
      </w:r>
    </w:p>
    <w:p w14:paraId="69FCB1E2">
      <w:pPr>
        <w:pStyle w:val="4"/>
        <w:spacing w:before="176" w:line="360" w:lineRule="auto"/>
        <w:ind w:left="254" w:right="138"/>
        <w:jc w:val="both"/>
        <w:rPr>
          <w:rFonts w:hint="default"/>
          <w:b w:val="0"/>
          <w:bCs w:val="0"/>
          <w:sz w:val="22"/>
          <w:szCs w:val="22"/>
          <w:lang w:val="it-IT"/>
        </w:rPr>
      </w:pPr>
      <w:r>
        <w:rPr>
          <w:b w:val="0"/>
          <w:bCs w:val="0"/>
          <w:sz w:val="22"/>
          <w:szCs w:val="22"/>
        </w:rPr>
        <w:t>Il/la proprio/a figlio/a a recarsi</w:t>
      </w:r>
      <w:r>
        <w:rPr>
          <w:rFonts w:hint="default"/>
          <w:b w:val="0"/>
          <w:bCs w:val="0"/>
          <w:sz w:val="22"/>
          <w:szCs w:val="22"/>
          <w:lang w:val="it-IT"/>
        </w:rPr>
        <w:t xml:space="preserve"> a piedi, </w:t>
      </w:r>
      <w:r>
        <w:rPr>
          <w:b w:val="0"/>
          <w:bCs w:val="0"/>
          <w:sz w:val="22"/>
          <w:szCs w:val="22"/>
        </w:rPr>
        <w:t>accompagnato dai/dalle docenti i</w:t>
      </w:r>
      <w:r>
        <w:rPr>
          <w:rFonts w:hint="default"/>
          <w:b w:val="0"/>
          <w:bCs w:val="0"/>
          <w:sz w:val="22"/>
          <w:szCs w:val="22"/>
          <w:lang w:val="it-IT"/>
        </w:rPr>
        <w:t>ndividuati</w:t>
      </w:r>
      <w:r>
        <w:rPr>
          <w:b w:val="0"/>
          <w:bCs w:val="0"/>
          <w:sz w:val="22"/>
          <w:szCs w:val="22"/>
        </w:rPr>
        <w:t xml:space="preserve">, presso </w:t>
      </w:r>
      <w:r>
        <w:rPr>
          <w:rFonts w:hint="default"/>
          <w:b w:val="0"/>
          <w:bCs w:val="0"/>
          <w:sz w:val="22"/>
          <w:szCs w:val="22"/>
          <w:lang w:val="it-IT"/>
        </w:rPr>
        <w:t>il plesso Battaglia (via Baviera, 22)</w:t>
      </w:r>
      <w:r>
        <w:rPr>
          <w:b w:val="0"/>
          <w:bCs w:val="0"/>
          <w:sz w:val="22"/>
          <w:szCs w:val="22"/>
        </w:rPr>
        <w:t xml:space="preserve">, </w:t>
      </w:r>
      <w:r>
        <w:rPr>
          <w:rFonts w:hint="default"/>
          <w:b w:val="0"/>
          <w:bCs w:val="0"/>
          <w:sz w:val="22"/>
          <w:szCs w:val="22"/>
          <w:lang w:val="it-IT"/>
        </w:rPr>
        <w:t>giovedì</w:t>
      </w:r>
      <w:r>
        <w:rPr>
          <w:b w:val="0"/>
          <w:bCs w:val="0"/>
          <w:sz w:val="22"/>
          <w:szCs w:val="22"/>
        </w:rPr>
        <w:t xml:space="preserve"> </w:t>
      </w:r>
      <w:r>
        <w:rPr>
          <w:rFonts w:hint="default"/>
          <w:b w:val="0"/>
          <w:bCs w:val="0"/>
          <w:sz w:val="22"/>
          <w:szCs w:val="22"/>
          <w:lang w:val="it-IT"/>
        </w:rPr>
        <w:t>21</w:t>
      </w:r>
      <w:r>
        <w:rPr>
          <w:b w:val="0"/>
          <w:bCs w:val="0"/>
          <w:sz w:val="22"/>
          <w:szCs w:val="22"/>
        </w:rPr>
        <w:t>/</w:t>
      </w:r>
      <w:r>
        <w:rPr>
          <w:rFonts w:hint="default"/>
          <w:b w:val="0"/>
          <w:bCs w:val="0"/>
          <w:sz w:val="22"/>
          <w:szCs w:val="22"/>
          <w:lang w:val="it-IT"/>
        </w:rPr>
        <w:t>05</w:t>
      </w:r>
      <w:r>
        <w:rPr>
          <w:b w:val="0"/>
          <w:bCs w:val="0"/>
          <w:sz w:val="22"/>
          <w:szCs w:val="22"/>
        </w:rPr>
        <w:t>/202</w:t>
      </w:r>
      <w:r>
        <w:rPr>
          <w:rFonts w:hint="default"/>
          <w:b w:val="0"/>
          <w:bCs w:val="0"/>
          <w:sz w:val="22"/>
          <w:szCs w:val="22"/>
          <w:lang w:val="it-IT"/>
        </w:rPr>
        <w:t xml:space="preserve">6, </w:t>
      </w:r>
      <w:r>
        <w:rPr>
          <w:b w:val="0"/>
          <w:bCs w:val="0"/>
          <w:sz w:val="22"/>
          <w:szCs w:val="22"/>
        </w:rPr>
        <w:t xml:space="preserve">dalle ore </w:t>
      </w:r>
      <w:r>
        <w:rPr>
          <w:rFonts w:hint="default"/>
          <w:b w:val="0"/>
          <w:bCs w:val="0"/>
          <w:sz w:val="22"/>
          <w:szCs w:val="22"/>
          <w:lang w:val="it-IT"/>
        </w:rPr>
        <w:t>10:45 alle ore 12:00</w:t>
      </w:r>
      <w:bookmarkStart w:id="0" w:name="_GoBack"/>
      <w:bookmarkEnd w:id="0"/>
      <w:r>
        <w:rPr>
          <w:rFonts w:hint="default"/>
          <w:b w:val="0"/>
          <w:bCs w:val="0"/>
          <w:sz w:val="22"/>
          <w:szCs w:val="22"/>
          <w:lang w:val="it-IT"/>
        </w:rPr>
        <w:t xml:space="preserve"> circa. Gli alunni, rientrati nel plesso di appartenenza, riprenderanno regolarmente le attività didattiche fino al termine delle lezioni.</w:t>
      </w:r>
    </w:p>
    <w:p w14:paraId="6AAF3634">
      <w:pPr>
        <w:pStyle w:val="4"/>
        <w:spacing w:before="176" w:line="360" w:lineRule="auto"/>
        <w:ind w:left="254" w:right="138"/>
        <w:jc w:val="both"/>
        <w:rPr>
          <w:rFonts w:hint="default"/>
          <w:b w:val="0"/>
          <w:bCs w:val="0"/>
          <w:sz w:val="22"/>
          <w:szCs w:val="22"/>
          <w:lang w:val="it-IT"/>
        </w:rPr>
      </w:pPr>
      <w:r>
        <w:rPr>
          <w:rFonts w:hint="default"/>
          <w:b w:val="0"/>
          <w:bCs w:val="0"/>
          <w:sz w:val="22"/>
          <w:szCs w:val="22"/>
          <w:lang w:val="it-IT"/>
        </w:rPr>
        <w:t>Inoltre le famiglie si impegnano:</w:t>
      </w:r>
    </w:p>
    <w:p w14:paraId="4D497586">
      <w:pPr>
        <w:pStyle w:val="4"/>
        <w:numPr>
          <w:ilvl w:val="0"/>
          <w:numId w:val="1"/>
        </w:numPr>
        <w:spacing w:before="176" w:line="360" w:lineRule="auto"/>
        <w:ind w:left="425" w:leftChars="0" w:right="138" w:rightChars="0" w:hanging="425" w:firstLineChars="0"/>
        <w:jc w:val="both"/>
        <w:rPr>
          <w:rFonts w:hint="default"/>
          <w:b w:val="0"/>
          <w:bCs w:val="0"/>
          <w:sz w:val="22"/>
          <w:szCs w:val="22"/>
          <w:lang w:val="it-IT"/>
        </w:rPr>
      </w:pPr>
      <w:r>
        <w:rPr>
          <w:rFonts w:hint="default"/>
          <w:b w:val="0"/>
          <w:bCs w:val="0"/>
          <w:sz w:val="22"/>
          <w:szCs w:val="22"/>
          <w:lang w:val="it-IT"/>
        </w:rPr>
        <w:t>Ai fini della tutela della sicurezza e della salute degli studenti, le famiglie hanno l’obbligo di comunicare dettagliatamente eventuali particolari condizioni di salute dei propri figli,comprese allergie, problematiche relative all’alimentazione, criticità psicofisiche  di ogni tipo, necessità di assunzioni di farmaci e/o particolari terapie mediche.</w:t>
      </w:r>
    </w:p>
    <w:p w14:paraId="31863E6F">
      <w:pPr>
        <w:pStyle w:val="4"/>
        <w:numPr>
          <w:ilvl w:val="0"/>
          <w:numId w:val="1"/>
        </w:numPr>
        <w:spacing w:before="176" w:line="360" w:lineRule="auto"/>
        <w:ind w:left="425" w:leftChars="0" w:right="138" w:rightChars="0" w:hanging="425" w:firstLineChars="0"/>
        <w:jc w:val="both"/>
        <w:rPr>
          <w:rFonts w:hint="default"/>
          <w:b w:val="0"/>
          <w:bCs w:val="0"/>
          <w:sz w:val="22"/>
          <w:szCs w:val="22"/>
          <w:lang w:val="it-IT"/>
        </w:rPr>
      </w:pPr>
      <w:r>
        <w:rPr>
          <w:rFonts w:hint="default"/>
          <w:b w:val="0"/>
          <w:bCs w:val="0"/>
          <w:sz w:val="22"/>
          <w:szCs w:val="22"/>
          <w:lang w:val="it-IT"/>
        </w:rPr>
        <w:t>Ai sensi dell’art.2048 del Codice civile, le famiglie sono responsabili del comportamento dei propri figli, per i danni cagionati da questi ultimi a se stessi, a terze persone e a cose. Il comportamento sconsiderato dei minori, laddove provochi danni a cose e a terzi, integra la cosiddetta “culpa in educando”, consistente nell’oggettiva negligenza dei genitori nei loro doveri di corretta educazione dei figli.</w:t>
      </w:r>
    </w:p>
    <w:p w14:paraId="5727E57B">
      <w:pPr>
        <w:pStyle w:val="4"/>
        <w:spacing w:before="125"/>
        <w:ind w:left="5040" w:leftChars="0" w:firstLine="720" w:firstLineChars="0"/>
        <w:rPr>
          <w:rFonts w:hint="default"/>
          <w:b w:val="0"/>
          <w:bCs w:val="0"/>
          <w:sz w:val="22"/>
          <w:szCs w:val="22"/>
          <w:lang w:val="it-IT"/>
        </w:rPr>
      </w:pPr>
      <w:r>
        <w:rPr>
          <w:rFonts w:hint="default"/>
          <w:b w:val="0"/>
          <w:bCs w:val="0"/>
          <w:sz w:val="22"/>
          <w:szCs w:val="22"/>
          <w:lang w:val="it-IT"/>
        </w:rPr>
        <w:t>Firma 1_______________________________</w:t>
      </w:r>
    </w:p>
    <w:p w14:paraId="12855A04">
      <w:pPr>
        <w:pStyle w:val="4"/>
        <w:rPr>
          <w:i/>
          <w:sz w:val="22"/>
          <w:szCs w:val="22"/>
        </w:rPr>
      </w:pPr>
    </w:p>
    <w:p w14:paraId="3C310879">
      <w:pPr>
        <w:pStyle w:val="4"/>
        <w:spacing w:before="125"/>
        <w:ind w:left="5040" w:leftChars="0" w:firstLine="720" w:firstLineChars="0"/>
        <w:rPr>
          <w:rFonts w:hint="default"/>
          <w:b w:val="0"/>
          <w:bCs w:val="0"/>
          <w:sz w:val="22"/>
          <w:szCs w:val="22"/>
          <w:lang w:val="it-IT"/>
        </w:rPr>
      </w:pPr>
      <w:r>
        <w:rPr>
          <w:rFonts w:hint="default"/>
          <w:b w:val="0"/>
          <w:bCs w:val="0"/>
          <w:sz w:val="22"/>
          <w:szCs w:val="22"/>
          <w:lang w:val="it-IT"/>
        </w:rPr>
        <w:t>Firma 2_______________________________</w:t>
      </w:r>
    </w:p>
    <w:p w14:paraId="716EB973">
      <w:pPr>
        <w:pStyle w:val="4"/>
        <w:spacing w:before="142"/>
        <w:rPr>
          <w:rFonts w:hint="default"/>
          <w:b w:val="0"/>
          <w:bCs w:val="0"/>
          <w:sz w:val="22"/>
          <w:szCs w:val="22"/>
          <w:lang w:val="it-IT"/>
        </w:rPr>
      </w:pPr>
      <w:r>
        <w:rPr>
          <w:rFonts w:hint="default"/>
          <w:b w:val="0"/>
          <w:bCs w:val="0"/>
          <w:sz w:val="22"/>
          <w:szCs w:val="22"/>
          <w:lang w:val="it-IT"/>
        </w:rPr>
        <w:t>Palermo, __________________</w:t>
      </w:r>
    </w:p>
    <w:sectPr>
      <w:type w:val="continuous"/>
      <w:pgSz w:w="11910" w:h="16840"/>
      <w:pgMar w:top="1360" w:right="992"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DC1FD1"/>
    <w:multiLevelType w:val="singleLevel"/>
    <w:tmpl w:val="3BDC1FD1"/>
    <w:lvl w:ilvl="0" w:tentative="0">
      <w:start w:val="1"/>
      <w:numFmt w:val="decimal"/>
      <w:lvlText w:val="%1."/>
      <w:lvlJc w:val="left"/>
      <w:pPr>
        <w:tabs>
          <w:tab w:val="left" w:pos="425"/>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hyphenationZone w:val="283"/>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319"/>
    <w:rsid w:val="000852C1"/>
    <w:rsid w:val="00353CE1"/>
    <w:rsid w:val="00452D00"/>
    <w:rsid w:val="00BF4319"/>
    <w:rsid w:val="00C05B64"/>
    <w:rsid w:val="00ED013C"/>
    <w:rsid w:val="01FF4655"/>
    <w:rsid w:val="028F03B8"/>
    <w:rsid w:val="16FA77DA"/>
    <w:rsid w:val="18925165"/>
    <w:rsid w:val="42210DB1"/>
    <w:rsid w:val="4C1E6487"/>
    <w:rsid w:val="599154FE"/>
    <w:rsid w:val="59A73693"/>
    <w:rsid w:val="5D4B139E"/>
    <w:rsid w:val="63300EC1"/>
    <w:rsid w:val="66E2035A"/>
    <w:rsid w:val="7076338E"/>
    <w:rsid w:val="724945A5"/>
    <w:rsid w:val="74A44F9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Calibri" w:hAnsi="Calibri" w:eastAsia="Calibri" w:cs="Calibri"/>
      <w:sz w:val="22"/>
      <w:szCs w:val="22"/>
      <w:lang w:val="it-IT"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b/>
      <w:bCs/>
      <w:sz w:val="20"/>
      <w:szCs w:val="20"/>
    </w:rPr>
  </w:style>
  <w:style w:type="character" w:styleId="5">
    <w:name w:val="Emphasis"/>
    <w:basedOn w:val="2"/>
    <w:qFormat/>
    <w:uiPriority w:val="20"/>
    <w:rPr>
      <w:i/>
      <w:iCs/>
    </w:rPr>
  </w:style>
  <w:style w:type="character" w:styleId="6">
    <w:name w:val="Hyperlink"/>
    <w:basedOn w:val="2"/>
    <w:semiHidden/>
    <w:unhideWhenUsed/>
    <w:uiPriority w:val="99"/>
    <w:rPr>
      <w:color w:val="0000FF"/>
      <w:u w:val="single"/>
    </w:rPr>
  </w:style>
  <w:style w:type="character" w:styleId="7">
    <w:name w:val="Strong"/>
    <w:basedOn w:val="2"/>
    <w:qFormat/>
    <w:uiPriority w:val="22"/>
    <w:rPr>
      <w:b/>
      <w:bCs/>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Pages>
  <Words>184</Words>
  <Characters>1055</Characters>
  <Lines>8</Lines>
  <Paragraphs>2</Paragraphs>
  <TotalTime>6</TotalTime>
  <ScaleCrop>false</ScaleCrop>
  <LinksUpToDate>false</LinksUpToDate>
  <CharactersWithSpaces>1237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2025-11-13T12:28:00Z</dcterms:created>
  <dc:creator>Catia</dc:creator>
  <cp:lastModifiedBy>WPSello</cp:lastModifiedBy>
  <dcterms:modified xsi:type="dcterms:W3CDTF">2026-05-13T10:04:48Z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2024-04-16T00:00:00Z</vt:filetime>
  </property>
  <property fmtid="{D5CDD505-2E9C-101B-9397-08002B2CF9AE}" pid="3" name="Creator">
    <vt:lpwstr>Microsoft® Word LTSC</vt:lpwstr>
  </property>
  <property fmtid="{D5CDD505-2E9C-101B-9397-08002B2CF9AE}" pid="4" name="LastSaved">
    <vt:filetime>2025-11-07T00:00:00Z</vt:filetime>
  </property>
  <property fmtid="{D5CDD505-2E9C-101B-9397-08002B2CF9AE}" pid="5" name="Producer">
    <vt:lpwstr>Microsoft® Word LTSC</vt:lpwstr>
  </property>
  <property fmtid="{D5CDD505-2E9C-101B-9397-08002B2CF9AE}" pid="6" name="KSOProductBuildVer">
    <vt:lpwstr>1033-12.2.0.22549</vt:lpwstr>
  </property>
  <property fmtid="{D5CDD505-2E9C-101B-9397-08002B2CF9AE}" pid="7" name="ICV">
    <vt:lpwstr>B8F0DCDF681A493985C69505F02FE3C9_13</vt:lpwstr>
  </property>
</Properties>
</file>